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C82" w:rsidRDefault="0015226E" w:rsidP="0015226E">
      <w:r>
        <w:t>Lesson Plan</w:t>
      </w:r>
      <w:r w:rsidR="00036261">
        <w:t xml:space="preserve"> – Day 1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15226E" w:rsidTr="0015226E">
        <w:tc>
          <w:tcPr>
            <w:tcW w:w="2268" w:type="dxa"/>
          </w:tcPr>
          <w:p w:rsidR="0015226E" w:rsidRDefault="0015226E" w:rsidP="0015226E">
            <w:r>
              <w:t>Anticipatory Set</w:t>
            </w:r>
          </w:p>
        </w:tc>
        <w:tc>
          <w:tcPr>
            <w:tcW w:w="7308" w:type="dxa"/>
          </w:tcPr>
          <w:p w:rsidR="0015226E" w:rsidRDefault="0015226E" w:rsidP="0015226E">
            <w:r>
              <w:t xml:space="preserve">Journal </w:t>
            </w:r>
            <w:r w:rsidR="00036261">
              <w:t>–</w:t>
            </w:r>
            <w:r>
              <w:t xml:space="preserve"> </w:t>
            </w:r>
            <w:r w:rsidR="00036261">
              <w:t>Why is it important to think “outside the box?”</w:t>
            </w:r>
          </w:p>
        </w:tc>
      </w:tr>
      <w:tr w:rsidR="0015226E" w:rsidTr="0015226E">
        <w:tc>
          <w:tcPr>
            <w:tcW w:w="2268" w:type="dxa"/>
          </w:tcPr>
          <w:p w:rsidR="0015226E" w:rsidRDefault="0015226E" w:rsidP="0015226E">
            <w:r>
              <w:t>Objective</w:t>
            </w:r>
          </w:p>
        </w:tc>
        <w:tc>
          <w:tcPr>
            <w:tcW w:w="7308" w:type="dxa"/>
          </w:tcPr>
          <w:p w:rsidR="0015226E" w:rsidRDefault="00A2330E" w:rsidP="0015226E">
            <w:proofErr w:type="gramStart"/>
            <w:r>
              <w:t>7.RI.1</w:t>
            </w:r>
            <w:proofErr w:type="gramEnd"/>
            <w:r>
              <w:t>: I can find several pieces of textual evidence to support my ideas about a text.</w:t>
            </w:r>
          </w:p>
        </w:tc>
      </w:tr>
      <w:tr w:rsidR="0015226E" w:rsidTr="0015226E">
        <w:tc>
          <w:tcPr>
            <w:tcW w:w="2268" w:type="dxa"/>
          </w:tcPr>
          <w:p w:rsidR="0015226E" w:rsidRDefault="0015226E" w:rsidP="0015226E">
            <w:r>
              <w:t>Lesson</w:t>
            </w:r>
          </w:p>
        </w:tc>
        <w:tc>
          <w:tcPr>
            <w:tcW w:w="7308" w:type="dxa"/>
          </w:tcPr>
          <w:p w:rsidR="00036261" w:rsidRDefault="00036261" w:rsidP="0015226E">
            <w:r>
              <w:t>Introduce – Howard Gardner’s eight multiple intelligences</w:t>
            </w:r>
          </w:p>
          <w:p w:rsidR="0015226E" w:rsidRDefault="00036261" w:rsidP="0015226E">
            <w:r>
              <w:t xml:space="preserve"> </w:t>
            </w:r>
          </w:p>
        </w:tc>
      </w:tr>
      <w:tr w:rsidR="0015226E" w:rsidTr="0015226E">
        <w:tc>
          <w:tcPr>
            <w:tcW w:w="2268" w:type="dxa"/>
          </w:tcPr>
          <w:p w:rsidR="0015226E" w:rsidRDefault="0015226E" w:rsidP="0015226E">
            <w:r>
              <w:t>Modeling/ Procedures</w:t>
            </w:r>
          </w:p>
        </w:tc>
        <w:tc>
          <w:tcPr>
            <w:tcW w:w="7308" w:type="dxa"/>
          </w:tcPr>
          <w:p w:rsidR="0015226E" w:rsidRDefault="00036261" w:rsidP="0015226E">
            <w:r>
              <w:t>Read notes prepared on a power point of each of the eight multiple intelligence</w:t>
            </w:r>
            <w:r w:rsidR="0048642A">
              <w:t xml:space="preserve"> (1 to 1: e-backpack – self-directed instruction)</w:t>
            </w:r>
          </w:p>
          <w:p w:rsidR="00036261" w:rsidRDefault="00036261" w:rsidP="0015226E">
            <w:r>
              <w:t>Create a foldable graphic organizer</w:t>
            </w:r>
            <w:r w:rsidR="0048642A">
              <w:t xml:space="preserve"> (visual learners)</w:t>
            </w:r>
          </w:p>
          <w:p w:rsidR="00036261" w:rsidRDefault="00036261" w:rsidP="0015226E">
            <w:r>
              <w:t>Each tab should be labeled with the M.I.</w:t>
            </w:r>
          </w:p>
          <w:p w:rsidR="00036261" w:rsidRDefault="00036261" w:rsidP="0015226E">
            <w:r>
              <w:t xml:space="preserve">Each opened tab should contain a description of the M.I., example professional careers, and famous people </w:t>
            </w:r>
          </w:p>
          <w:p w:rsidR="00036261" w:rsidRDefault="00036261" w:rsidP="0015226E"/>
        </w:tc>
      </w:tr>
      <w:tr w:rsidR="0015226E" w:rsidTr="0015226E">
        <w:tc>
          <w:tcPr>
            <w:tcW w:w="2268" w:type="dxa"/>
          </w:tcPr>
          <w:p w:rsidR="0015226E" w:rsidRDefault="0015226E" w:rsidP="0015226E">
            <w:r>
              <w:t>Monitor/ Assessment</w:t>
            </w:r>
          </w:p>
        </w:tc>
        <w:tc>
          <w:tcPr>
            <w:tcW w:w="7308" w:type="dxa"/>
          </w:tcPr>
          <w:p w:rsidR="0015226E" w:rsidRDefault="00036261" w:rsidP="0015226E">
            <w:r>
              <w:t>Review M.I. and check for accuracy of notes</w:t>
            </w:r>
          </w:p>
          <w:p w:rsidR="00036261" w:rsidRDefault="00036261" w:rsidP="0015226E"/>
        </w:tc>
      </w:tr>
    </w:tbl>
    <w:p w:rsidR="0015226E" w:rsidRDefault="0015226E" w:rsidP="0015226E"/>
    <w:p w:rsidR="00036261" w:rsidRDefault="0048642A" w:rsidP="0015226E">
      <w:r>
        <w:t>Lesson Plan – Day 2 and 3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908"/>
        <w:gridCol w:w="7668"/>
      </w:tblGrid>
      <w:tr w:rsidR="0048642A" w:rsidTr="006B4487">
        <w:tc>
          <w:tcPr>
            <w:tcW w:w="1908" w:type="dxa"/>
          </w:tcPr>
          <w:p w:rsidR="0048642A" w:rsidRDefault="0048642A" w:rsidP="003A7A59">
            <w:r>
              <w:t>Anticipatory Set</w:t>
            </w:r>
          </w:p>
        </w:tc>
        <w:tc>
          <w:tcPr>
            <w:tcW w:w="7668" w:type="dxa"/>
          </w:tcPr>
          <w:p w:rsidR="0048642A" w:rsidRDefault="0048642A" w:rsidP="0015226E">
            <w:r>
              <w:t>Review M.I. and check for understanding and recall of notes</w:t>
            </w:r>
          </w:p>
        </w:tc>
      </w:tr>
      <w:tr w:rsidR="0048642A" w:rsidTr="006B4487">
        <w:tc>
          <w:tcPr>
            <w:tcW w:w="1908" w:type="dxa"/>
          </w:tcPr>
          <w:p w:rsidR="0048642A" w:rsidRDefault="0048642A" w:rsidP="003A7A59">
            <w:r>
              <w:t>Objective</w:t>
            </w:r>
          </w:p>
        </w:tc>
        <w:tc>
          <w:tcPr>
            <w:tcW w:w="7668" w:type="dxa"/>
          </w:tcPr>
          <w:p w:rsidR="00A2330E" w:rsidRDefault="00A2330E" w:rsidP="0015226E">
            <w:proofErr w:type="gramStart"/>
            <w:r>
              <w:t>7.RI.10</w:t>
            </w:r>
            <w:proofErr w:type="gramEnd"/>
            <w:r w:rsidR="000D1C0F">
              <w:t>:</w:t>
            </w:r>
            <w:r>
              <w:t xml:space="preserve"> I can read and comprehend informational text at a seventh-grade level.</w:t>
            </w:r>
          </w:p>
          <w:p w:rsidR="000D1C0F" w:rsidRDefault="000D1C0F" w:rsidP="0015226E">
            <w:proofErr w:type="gramStart"/>
            <w:r>
              <w:t>7.WIb</w:t>
            </w:r>
            <w:proofErr w:type="gramEnd"/>
            <w:r>
              <w:t>: I can support my claims or argument using logical reasoning and evidence from credible sources.</w:t>
            </w:r>
          </w:p>
        </w:tc>
      </w:tr>
      <w:tr w:rsidR="0048642A" w:rsidTr="006B4487">
        <w:tc>
          <w:tcPr>
            <w:tcW w:w="1908" w:type="dxa"/>
          </w:tcPr>
          <w:p w:rsidR="0048642A" w:rsidRDefault="0048642A" w:rsidP="003A7A59">
            <w:r>
              <w:t>Lesson</w:t>
            </w:r>
          </w:p>
        </w:tc>
        <w:tc>
          <w:tcPr>
            <w:tcW w:w="7668" w:type="dxa"/>
          </w:tcPr>
          <w:p w:rsidR="0048642A" w:rsidRDefault="0048642A" w:rsidP="0015226E">
            <w:r>
              <w:t>M.I. Sample Lesson Centers</w:t>
            </w:r>
          </w:p>
          <w:p w:rsidR="0048642A" w:rsidRDefault="0048642A" w:rsidP="0015226E">
            <w:r>
              <w:t xml:space="preserve">Experience eight types of possible lessons </w:t>
            </w:r>
            <w:r w:rsidR="007B2FBA">
              <w:t xml:space="preserve">at centers </w:t>
            </w:r>
            <w:r>
              <w:t>with a concentration in one multiple intelligence</w:t>
            </w:r>
          </w:p>
          <w:p w:rsidR="0048642A" w:rsidRDefault="007B2FBA" w:rsidP="007B2FBA">
            <w:pPr>
              <w:pStyle w:val="ListParagraph"/>
              <w:numPr>
                <w:ilvl w:val="0"/>
                <w:numId w:val="1"/>
              </w:numPr>
            </w:pPr>
            <w:r>
              <w:t>Verbal/linguistic – mad libs</w:t>
            </w:r>
          </w:p>
          <w:p w:rsidR="007B2FBA" w:rsidRDefault="007B2FBA" w:rsidP="007B2FBA">
            <w:pPr>
              <w:pStyle w:val="ListParagraph"/>
              <w:numPr>
                <w:ilvl w:val="0"/>
                <w:numId w:val="1"/>
              </w:numPr>
            </w:pPr>
            <w:r>
              <w:t xml:space="preserve">Spatial/ visual – homophone comic strip </w:t>
            </w:r>
          </w:p>
          <w:p w:rsidR="007B2FBA" w:rsidRDefault="007B2FBA" w:rsidP="007B2FBA">
            <w:pPr>
              <w:pStyle w:val="ListParagraph"/>
              <w:numPr>
                <w:ilvl w:val="0"/>
                <w:numId w:val="1"/>
              </w:numPr>
            </w:pPr>
            <w:r>
              <w:t>Bodily/kinesthetic – Constitution Preamble</w:t>
            </w:r>
          </w:p>
          <w:p w:rsidR="007B2FBA" w:rsidRDefault="007B2FBA" w:rsidP="007B2FBA">
            <w:pPr>
              <w:pStyle w:val="ListParagraph"/>
              <w:numPr>
                <w:ilvl w:val="0"/>
                <w:numId w:val="1"/>
              </w:numPr>
            </w:pPr>
            <w:r>
              <w:t>Musical/rhythmical – Identify the theme of the “Cups Song” parody</w:t>
            </w:r>
          </w:p>
          <w:p w:rsidR="007B2FBA" w:rsidRDefault="007B2FBA" w:rsidP="007B2FBA">
            <w:pPr>
              <w:pStyle w:val="ListParagraph"/>
              <w:numPr>
                <w:ilvl w:val="0"/>
                <w:numId w:val="1"/>
              </w:numPr>
            </w:pPr>
            <w:r>
              <w:t>Naturalistic – Create a new country and choose a mascot</w:t>
            </w:r>
          </w:p>
          <w:p w:rsidR="007B2FBA" w:rsidRDefault="007B2FBA" w:rsidP="007B2FBA">
            <w:pPr>
              <w:pStyle w:val="ListParagraph"/>
              <w:numPr>
                <w:ilvl w:val="0"/>
                <w:numId w:val="1"/>
              </w:numPr>
            </w:pPr>
            <w:r>
              <w:t xml:space="preserve">Interpersonal – Positive Bombardment  </w:t>
            </w:r>
          </w:p>
          <w:p w:rsidR="007B2FBA" w:rsidRDefault="007B2FBA" w:rsidP="007B2FBA">
            <w:pPr>
              <w:pStyle w:val="ListParagraph"/>
              <w:numPr>
                <w:ilvl w:val="0"/>
                <w:numId w:val="1"/>
              </w:numPr>
            </w:pPr>
            <w:r>
              <w:t>Intrapersonal – Personal Goal Setting</w:t>
            </w:r>
          </w:p>
          <w:p w:rsidR="007B2FBA" w:rsidRDefault="007B2FBA" w:rsidP="007B2FBA">
            <w:pPr>
              <w:pStyle w:val="ListParagraph"/>
              <w:numPr>
                <w:ilvl w:val="0"/>
                <w:numId w:val="1"/>
              </w:numPr>
            </w:pPr>
            <w:r>
              <w:t>Logical/mathematical – Brainteaser story problems</w:t>
            </w:r>
          </w:p>
          <w:p w:rsidR="0048642A" w:rsidRDefault="0048642A" w:rsidP="0015226E"/>
        </w:tc>
      </w:tr>
      <w:tr w:rsidR="0048642A" w:rsidTr="006B4487">
        <w:tc>
          <w:tcPr>
            <w:tcW w:w="1908" w:type="dxa"/>
          </w:tcPr>
          <w:p w:rsidR="0048642A" w:rsidRDefault="0048642A" w:rsidP="003A7A59">
            <w:r>
              <w:t>Procedures</w:t>
            </w:r>
          </w:p>
        </w:tc>
        <w:tc>
          <w:tcPr>
            <w:tcW w:w="7668" w:type="dxa"/>
          </w:tcPr>
          <w:p w:rsidR="006B4487" w:rsidRDefault="006B4487" w:rsidP="006B4487">
            <w:r>
              <w:t>Work in small groups</w:t>
            </w:r>
          </w:p>
          <w:p w:rsidR="006B4487" w:rsidRDefault="006B4487" w:rsidP="006B4487">
            <w:r>
              <w:t xml:space="preserve">Rotate to centers </w:t>
            </w:r>
          </w:p>
          <w:p w:rsidR="006B4487" w:rsidRDefault="006B4487" w:rsidP="006B4487">
            <w:r>
              <w:t>Students read directions for each center and complete the task</w:t>
            </w:r>
          </w:p>
          <w:p w:rsidR="006B4487" w:rsidRDefault="006B4487" w:rsidP="006B4487">
            <w:r>
              <w:t xml:space="preserve">Each student completes the PMI (Positive, Minus, and Intriguing)reflection form </w:t>
            </w:r>
          </w:p>
          <w:p w:rsidR="006B4487" w:rsidRDefault="006B4487" w:rsidP="006B4487">
            <w:r>
              <w:t xml:space="preserve">Time at each center six-seven minutes </w:t>
            </w:r>
          </w:p>
          <w:p w:rsidR="0048642A" w:rsidRDefault="006B4487" w:rsidP="006B4487">
            <w:r>
              <w:t>Time for PMI reflection form one minute</w:t>
            </w:r>
          </w:p>
        </w:tc>
      </w:tr>
      <w:tr w:rsidR="0048642A" w:rsidTr="006B4487">
        <w:tc>
          <w:tcPr>
            <w:tcW w:w="1908" w:type="dxa"/>
          </w:tcPr>
          <w:p w:rsidR="0048642A" w:rsidRDefault="0048642A" w:rsidP="003A7A59">
            <w:r>
              <w:t>Monitor/ Assessment</w:t>
            </w:r>
          </w:p>
        </w:tc>
        <w:tc>
          <w:tcPr>
            <w:tcW w:w="7668" w:type="dxa"/>
          </w:tcPr>
          <w:p w:rsidR="006B4487" w:rsidRDefault="00CA2ADE" w:rsidP="00CA2ADE">
            <w:r>
              <w:t>Complete an informal assessment – 3-2-1</w:t>
            </w:r>
          </w:p>
          <w:p w:rsidR="00CA2ADE" w:rsidRDefault="00CA2ADE" w:rsidP="00CA2ADE">
            <w:pPr>
              <w:pStyle w:val="ListParagraph"/>
              <w:numPr>
                <w:ilvl w:val="0"/>
                <w:numId w:val="1"/>
              </w:numPr>
            </w:pPr>
            <w:r>
              <w:t xml:space="preserve">3 New Things You Learned </w:t>
            </w:r>
          </w:p>
          <w:p w:rsidR="00CA2ADE" w:rsidRDefault="00CA2ADE" w:rsidP="00CA2ADE">
            <w:pPr>
              <w:pStyle w:val="ListParagraph"/>
              <w:numPr>
                <w:ilvl w:val="0"/>
                <w:numId w:val="1"/>
              </w:numPr>
            </w:pPr>
            <w:r>
              <w:t>2 Things You Found Interesting</w:t>
            </w:r>
          </w:p>
          <w:p w:rsidR="00CA2ADE" w:rsidRDefault="00CA2ADE" w:rsidP="00CA2ADE">
            <w:pPr>
              <w:pStyle w:val="ListParagraph"/>
              <w:numPr>
                <w:ilvl w:val="0"/>
                <w:numId w:val="1"/>
              </w:numPr>
            </w:pPr>
            <w:r>
              <w:t>1 Question You Still Have</w:t>
            </w:r>
          </w:p>
        </w:tc>
      </w:tr>
    </w:tbl>
    <w:p w:rsidR="00C5027F" w:rsidRDefault="00C5027F" w:rsidP="0015226E"/>
    <w:p w:rsidR="004B6D1D" w:rsidRDefault="004B6D1D" w:rsidP="0015226E"/>
    <w:p w:rsidR="00CA2ADE" w:rsidRDefault="00CA2ADE" w:rsidP="0015226E">
      <w:r>
        <w:lastRenderedPageBreak/>
        <w:t xml:space="preserve">Lesson Plan 4 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908"/>
        <w:gridCol w:w="7668"/>
      </w:tblGrid>
      <w:tr w:rsidR="00CA2ADE" w:rsidTr="003A7A59">
        <w:tc>
          <w:tcPr>
            <w:tcW w:w="1908" w:type="dxa"/>
          </w:tcPr>
          <w:p w:rsidR="00CA2ADE" w:rsidRDefault="00CA2ADE" w:rsidP="003A7A59">
            <w:r>
              <w:t>Anticipatory Set</w:t>
            </w:r>
          </w:p>
        </w:tc>
        <w:tc>
          <w:tcPr>
            <w:tcW w:w="7668" w:type="dxa"/>
          </w:tcPr>
          <w:p w:rsidR="00CA2ADE" w:rsidRDefault="00CA2ADE" w:rsidP="003A7A59">
            <w:r>
              <w:t xml:space="preserve">Review The 3-2-1 Assessments from the Previous Day </w:t>
            </w:r>
          </w:p>
          <w:p w:rsidR="00CA2ADE" w:rsidRDefault="00CA2ADE" w:rsidP="00CA2ADE">
            <w:pPr>
              <w:pStyle w:val="ListParagraph"/>
              <w:numPr>
                <w:ilvl w:val="0"/>
                <w:numId w:val="1"/>
              </w:numPr>
            </w:pPr>
            <w:r>
              <w:t>Share new things learned, interesting ideas, and lingering questions</w:t>
            </w:r>
          </w:p>
          <w:p w:rsidR="00CA2ADE" w:rsidRDefault="00CA2ADE" w:rsidP="00CA2ADE">
            <w:pPr>
              <w:pStyle w:val="ListParagraph"/>
            </w:pPr>
          </w:p>
        </w:tc>
      </w:tr>
      <w:tr w:rsidR="00CA2ADE" w:rsidTr="003A7A59">
        <w:tc>
          <w:tcPr>
            <w:tcW w:w="1908" w:type="dxa"/>
          </w:tcPr>
          <w:p w:rsidR="00CA2ADE" w:rsidRDefault="00CA2ADE" w:rsidP="003A7A59">
            <w:r>
              <w:t>Objective</w:t>
            </w:r>
          </w:p>
        </w:tc>
        <w:tc>
          <w:tcPr>
            <w:tcW w:w="7668" w:type="dxa"/>
          </w:tcPr>
          <w:p w:rsidR="000D1C0F" w:rsidRDefault="000D1C0F" w:rsidP="000D1C0F">
            <w:proofErr w:type="gramStart"/>
            <w:r>
              <w:t>7.RI.10</w:t>
            </w:r>
            <w:proofErr w:type="gramEnd"/>
            <w:r>
              <w:t>: I can read and comprehend informational text at a seventh-grade level.</w:t>
            </w:r>
          </w:p>
          <w:p w:rsidR="00CA2ADE" w:rsidRDefault="000D1C0F" w:rsidP="000D1C0F">
            <w:proofErr w:type="gramStart"/>
            <w:r>
              <w:t>7.WIb</w:t>
            </w:r>
            <w:proofErr w:type="gramEnd"/>
            <w:r>
              <w:t>: I can support my claims or argument using logical reasoning and evidence from credible sources.</w:t>
            </w:r>
          </w:p>
        </w:tc>
      </w:tr>
      <w:tr w:rsidR="00CA2ADE" w:rsidTr="003A7A59">
        <w:tc>
          <w:tcPr>
            <w:tcW w:w="1908" w:type="dxa"/>
          </w:tcPr>
          <w:p w:rsidR="00CA2ADE" w:rsidRDefault="00CA2ADE" w:rsidP="003A7A59">
            <w:r>
              <w:t>Lesson</w:t>
            </w:r>
          </w:p>
        </w:tc>
        <w:tc>
          <w:tcPr>
            <w:tcW w:w="7668" w:type="dxa"/>
          </w:tcPr>
          <w:p w:rsidR="00CA2ADE" w:rsidRDefault="00CA2ADE" w:rsidP="00CA2ADE">
            <w:r>
              <w:t>Mapping Out Our Classroom Strengths</w:t>
            </w:r>
            <w:r w:rsidR="000D0F33">
              <w:t xml:space="preserve"> – Finding Our Personal Strengths</w:t>
            </w:r>
          </w:p>
          <w:p w:rsidR="00CA2ADE" w:rsidRDefault="00CA2ADE" w:rsidP="003A7A59"/>
        </w:tc>
      </w:tr>
      <w:tr w:rsidR="00CA2ADE" w:rsidTr="003A7A59">
        <w:tc>
          <w:tcPr>
            <w:tcW w:w="1908" w:type="dxa"/>
          </w:tcPr>
          <w:p w:rsidR="00CA2ADE" w:rsidRDefault="00CA2ADE" w:rsidP="003A7A59">
            <w:r>
              <w:t>Procedures</w:t>
            </w:r>
          </w:p>
        </w:tc>
        <w:tc>
          <w:tcPr>
            <w:tcW w:w="7668" w:type="dxa"/>
          </w:tcPr>
          <w:p w:rsidR="00CA2ADE" w:rsidRDefault="000D0F33" w:rsidP="003A7A59">
            <w:r>
              <w:t>Use the internet resource at the following link to find your top three intelligence strengths</w:t>
            </w:r>
          </w:p>
          <w:p w:rsidR="000D0F33" w:rsidRDefault="004B6D1D" w:rsidP="003A7A59">
            <w:hyperlink r:id="rId6" w:history="1">
              <w:r w:rsidR="000D0F33" w:rsidRPr="008C26B6">
                <w:rPr>
                  <w:rStyle w:val="Hyperlink"/>
                </w:rPr>
                <w:t>http://literacynet.org/mi/assessment/findyourstrengths.html</w:t>
              </w:r>
            </w:hyperlink>
            <w:r w:rsidR="000D0F33">
              <w:t xml:space="preserve"> </w:t>
            </w:r>
          </w:p>
          <w:p w:rsidR="000D0F33" w:rsidRDefault="000D0F33" w:rsidP="003A7A59">
            <w:r>
              <w:t>Record the results on graphic organizer provided</w:t>
            </w:r>
          </w:p>
          <w:p w:rsidR="000D0F33" w:rsidRDefault="000D0F33" w:rsidP="003A7A59">
            <w:r>
              <w:t>Results should include:</w:t>
            </w:r>
          </w:p>
          <w:p w:rsidR="000D0F33" w:rsidRDefault="000D0F33" w:rsidP="000D0F33">
            <w:pPr>
              <w:pStyle w:val="ListParagraph"/>
              <w:numPr>
                <w:ilvl w:val="0"/>
                <w:numId w:val="1"/>
              </w:numPr>
            </w:pPr>
            <w:r>
              <w:t>Name and visual graphic of each top three strength</w:t>
            </w:r>
          </w:p>
          <w:p w:rsidR="000D0F33" w:rsidRDefault="000D0F33" w:rsidP="000D0F33">
            <w:pPr>
              <w:pStyle w:val="ListParagraph"/>
              <w:numPr>
                <w:ilvl w:val="0"/>
                <w:numId w:val="1"/>
              </w:numPr>
            </w:pPr>
            <w:r>
              <w:t>The score of each top three strengths out of five</w:t>
            </w:r>
          </w:p>
          <w:p w:rsidR="000D0F33" w:rsidRDefault="000D0F33" w:rsidP="000D0F33">
            <w:pPr>
              <w:pStyle w:val="ListParagraph"/>
              <w:numPr>
                <w:ilvl w:val="0"/>
                <w:numId w:val="1"/>
              </w:numPr>
            </w:pPr>
            <w:r>
              <w:t>Description of the intelligence and activities that are suggested to tap into your strengths</w:t>
            </w:r>
          </w:p>
          <w:p w:rsidR="000D0F33" w:rsidRDefault="000D0F33" w:rsidP="000D0F33">
            <w:r>
              <w:t xml:space="preserve">As a class, create a bar graph of the students’ learning style strength as a whole to better plan for instruction. </w:t>
            </w:r>
          </w:p>
        </w:tc>
      </w:tr>
      <w:tr w:rsidR="00CA2ADE" w:rsidTr="003A7A59">
        <w:tc>
          <w:tcPr>
            <w:tcW w:w="1908" w:type="dxa"/>
          </w:tcPr>
          <w:p w:rsidR="00CA2ADE" w:rsidRDefault="00CA2ADE" w:rsidP="003A7A59">
            <w:r>
              <w:t>Monitor/ Assessment</w:t>
            </w:r>
          </w:p>
        </w:tc>
        <w:tc>
          <w:tcPr>
            <w:tcW w:w="7668" w:type="dxa"/>
          </w:tcPr>
          <w:p w:rsidR="00E85EF4" w:rsidRDefault="00E85EF4" w:rsidP="00E85EF4">
            <w:r>
              <w:t xml:space="preserve">Have students reflect on the following questions: </w:t>
            </w:r>
          </w:p>
          <w:p w:rsidR="00E85EF4" w:rsidRDefault="00E85EF4" w:rsidP="00E85EF4"/>
          <w:p w:rsidR="00E85EF4" w:rsidRDefault="00E85EF4" w:rsidP="00E85EF4">
            <w:r>
              <w:t>How can teachers make improvements to their teaching now that you are aware of multiple intelligences and your personal strengths as a learner?</w:t>
            </w:r>
          </w:p>
          <w:p w:rsidR="00E85EF4" w:rsidRDefault="00E85EF4" w:rsidP="00E85EF4"/>
          <w:p w:rsidR="00E85EF4" w:rsidRDefault="00E85EF4" w:rsidP="00E85EF4">
            <w:r>
              <w:t>What recommendations would you make to our school administration to strengthen student achievement as it pertains to learning styles?</w:t>
            </w:r>
          </w:p>
          <w:p w:rsidR="00E85EF4" w:rsidRDefault="00E85EF4" w:rsidP="00E85EF4"/>
          <w:p w:rsidR="00CA2ADE" w:rsidRDefault="00E85EF4" w:rsidP="00E85EF4">
            <w:r>
              <w:t xml:space="preserve">How will you approach learning differently now that you are aware of your learning style?  </w:t>
            </w:r>
          </w:p>
          <w:p w:rsidR="00E85EF4" w:rsidRDefault="00E85EF4" w:rsidP="00E85EF4"/>
        </w:tc>
      </w:tr>
    </w:tbl>
    <w:p w:rsidR="00C5027F" w:rsidRDefault="00C5027F" w:rsidP="0015226E"/>
    <w:p w:rsidR="00845DC3" w:rsidRDefault="00845DC3" w:rsidP="0015226E">
      <w:r>
        <w:t xml:space="preserve">Lesson Plan Day 5 </w:t>
      </w:r>
      <w:r w:rsidR="00F208FC">
        <w:t>and 6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908"/>
        <w:gridCol w:w="7668"/>
      </w:tblGrid>
      <w:tr w:rsidR="00845DC3" w:rsidTr="00845DC3">
        <w:tc>
          <w:tcPr>
            <w:tcW w:w="1908" w:type="dxa"/>
          </w:tcPr>
          <w:p w:rsidR="00845DC3" w:rsidRDefault="00845DC3" w:rsidP="003A7A59">
            <w:r>
              <w:t>Anticipatory Set</w:t>
            </w:r>
          </w:p>
        </w:tc>
        <w:tc>
          <w:tcPr>
            <w:tcW w:w="7668" w:type="dxa"/>
          </w:tcPr>
          <w:p w:rsidR="00845DC3" w:rsidRDefault="00292203" w:rsidP="0015226E">
            <w:r>
              <w:t>Matching Game – People to their Smarts</w:t>
            </w:r>
          </w:p>
          <w:p w:rsidR="00292203" w:rsidRDefault="00292203" w:rsidP="00292203">
            <w:pPr>
              <w:pStyle w:val="ListParagraph"/>
              <w:numPr>
                <w:ilvl w:val="0"/>
                <w:numId w:val="1"/>
              </w:numPr>
            </w:pPr>
            <w:r>
              <w:t>Michael Jackson - Musical</w:t>
            </w:r>
          </w:p>
          <w:p w:rsidR="00292203" w:rsidRDefault="00292203" w:rsidP="00292203">
            <w:pPr>
              <w:pStyle w:val="ListParagraph"/>
              <w:numPr>
                <w:ilvl w:val="0"/>
                <w:numId w:val="1"/>
              </w:numPr>
            </w:pPr>
            <w:r>
              <w:t>RG3 (Robert Griffith III) - Bodily</w:t>
            </w:r>
          </w:p>
          <w:p w:rsidR="00292203" w:rsidRDefault="00292203" w:rsidP="00292203">
            <w:pPr>
              <w:pStyle w:val="ListParagraph"/>
              <w:numPr>
                <w:ilvl w:val="0"/>
                <w:numId w:val="1"/>
              </w:numPr>
            </w:pPr>
            <w:r>
              <w:t>Andy Warhol - Spatial</w:t>
            </w:r>
          </w:p>
          <w:p w:rsidR="00292203" w:rsidRDefault="00292203" w:rsidP="00292203">
            <w:pPr>
              <w:pStyle w:val="ListParagraph"/>
              <w:numPr>
                <w:ilvl w:val="0"/>
                <w:numId w:val="1"/>
              </w:numPr>
            </w:pPr>
            <w:r>
              <w:t xml:space="preserve">Steve Erwin – Naturalist </w:t>
            </w:r>
          </w:p>
          <w:p w:rsidR="00292203" w:rsidRDefault="00292203" w:rsidP="00292203">
            <w:pPr>
              <w:pStyle w:val="ListParagraph"/>
              <w:numPr>
                <w:ilvl w:val="0"/>
                <w:numId w:val="1"/>
              </w:numPr>
            </w:pPr>
            <w:r>
              <w:t>Albert Einstein – Logical/mathematical</w:t>
            </w:r>
          </w:p>
          <w:p w:rsidR="00292203" w:rsidRDefault="00292203" w:rsidP="00292203">
            <w:pPr>
              <w:pStyle w:val="ListParagraph"/>
              <w:numPr>
                <w:ilvl w:val="0"/>
                <w:numId w:val="1"/>
              </w:numPr>
            </w:pPr>
            <w:r>
              <w:t>President Barack Obama - Interpersonal</w:t>
            </w:r>
          </w:p>
          <w:p w:rsidR="00292203" w:rsidRDefault="00292203" w:rsidP="00292203">
            <w:pPr>
              <w:pStyle w:val="ListParagraph"/>
              <w:numPr>
                <w:ilvl w:val="0"/>
                <w:numId w:val="1"/>
              </w:numPr>
            </w:pPr>
            <w:r>
              <w:t>Emily Dickenson – Intrapersonal</w:t>
            </w:r>
          </w:p>
          <w:p w:rsidR="00292203" w:rsidRDefault="00292203" w:rsidP="00292203">
            <w:pPr>
              <w:pStyle w:val="ListParagraph"/>
              <w:numPr>
                <w:ilvl w:val="0"/>
                <w:numId w:val="1"/>
              </w:numPr>
            </w:pPr>
            <w:r>
              <w:t xml:space="preserve">Neal </w:t>
            </w:r>
            <w:proofErr w:type="spellStart"/>
            <w:r>
              <w:t>Shusterman</w:t>
            </w:r>
            <w:proofErr w:type="spellEnd"/>
            <w:r>
              <w:t xml:space="preserve"> – Verbal/linguistic </w:t>
            </w:r>
          </w:p>
        </w:tc>
      </w:tr>
      <w:tr w:rsidR="00845DC3" w:rsidTr="00845DC3">
        <w:tc>
          <w:tcPr>
            <w:tcW w:w="1908" w:type="dxa"/>
          </w:tcPr>
          <w:p w:rsidR="00845DC3" w:rsidRDefault="00845DC3" w:rsidP="003A7A59">
            <w:r>
              <w:t>Objective</w:t>
            </w:r>
          </w:p>
        </w:tc>
        <w:tc>
          <w:tcPr>
            <w:tcW w:w="7668" w:type="dxa"/>
          </w:tcPr>
          <w:p w:rsidR="00845DC3" w:rsidRDefault="000D1C0F" w:rsidP="0015226E">
            <w:proofErr w:type="gramStart"/>
            <w:r w:rsidRPr="000D1C0F">
              <w:t>7.RI.1</w:t>
            </w:r>
            <w:proofErr w:type="gramEnd"/>
            <w:r w:rsidRPr="000D1C0F">
              <w:t>: I can find several pieces of textual evidence to support my ideas about a text.</w:t>
            </w:r>
          </w:p>
          <w:p w:rsidR="00C5027F" w:rsidRDefault="000D1C0F" w:rsidP="0015226E">
            <w:proofErr w:type="gramStart"/>
            <w:r>
              <w:t>7.RI.2</w:t>
            </w:r>
            <w:proofErr w:type="gramEnd"/>
            <w:r>
              <w:t>: I can analyze how two or more central ideas are developed over the course of a text. I can give an unbiased summary of a text.</w:t>
            </w:r>
            <w:bookmarkStart w:id="0" w:name="_GoBack"/>
            <w:bookmarkEnd w:id="0"/>
          </w:p>
        </w:tc>
      </w:tr>
      <w:tr w:rsidR="00845DC3" w:rsidTr="00845DC3">
        <w:tc>
          <w:tcPr>
            <w:tcW w:w="1908" w:type="dxa"/>
          </w:tcPr>
          <w:p w:rsidR="00845DC3" w:rsidRDefault="00845DC3" w:rsidP="003A7A59">
            <w:r>
              <w:lastRenderedPageBreak/>
              <w:t>Lesson</w:t>
            </w:r>
          </w:p>
        </w:tc>
        <w:tc>
          <w:tcPr>
            <w:tcW w:w="7668" w:type="dxa"/>
          </w:tcPr>
          <w:p w:rsidR="00845DC3" w:rsidRDefault="00F208FC" w:rsidP="0015226E">
            <w:r>
              <w:t xml:space="preserve">Analysis of Non-Fiction Text: </w:t>
            </w:r>
            <w:r w:rsidRPr="00F208FC">
              <w:rPr>
                <w:i/>
              </w:rPr>
              <w:t>How We Are Smart</w:t>
            </w:r>
            <w:r>
              <w:t xml:space="preserve"> by: W. Nikola-Lisa</w:t>
            </w:r>
          </w:p>
        </w:tc>
      </w:tr>
      <w:tr w:rsidR="00845DC3" w:rsidTr="00845DC3">
        <w:tc>
          <w:tcPr>
            <w:tcW w:w="1908" w:type="dxa"/>
          </w:tcPr>
          <w:p w:rsidR="00845DC3" w:rsidRDefault="00845DC3" w:rsidP="003A7A59">
            <w:r>
              <w:t>Procedures</w:t>
            </w:r>
          </w:p>
        </w:tc>
        <w:tc>
          <w:tcPr>
            <w:tcW w:w="7668" w:type="dxa"/>
          </w:tcPr>
          <w:p w:rsidR="00845DC3" w:rsidRDefault="00F208FC" w:rsidP="0015226E">
            <w:r>
              <w:t xml:space="preserve">Read each biography entry of the book, </w:t>
            </w:r>
            <w:r w:rsidRPr="00F208FC">
              <w:rPr>
                <w:i/>
              </w:rPr>
              <w:t>How We Are Smart</w:t>
            </w:r>
            <w:r w:rsidRPr="00F208FC">
              <w:t xml:space="preserve"> by: W. Nikola-Lisa</w:t>
            </w:r>
          </w:p>
          <w:p w:rsidR="00F208FC" w:rsidRDefault="00F208FC" w:rsidP="0015226E">
            <w:r>
              <w:t>Work as a table group</w:t>
            </w:r>
          </w:p>
          <w:p w:rsidR="00F208FC" w:rsidRDefault="00F208FC" w:rsidP="0015226E">
            <w:r>
              <w:t>Evaluate each person’s biography</w:t>
            </w:r>
          </w:p>
          <w:p w:rsidR="00F208FC" w:rsidRDefault="00F208FC" w:rsidP="0015226E">
            <w:r>
              <w:t>Identify each person’s strength in multiple intelligence</w:t>
            </w:r>
          </w:p>
          <w:p w:rsidR="00F208FC" w:rsidRDefault="00F208FC" w:rsidP="0015226E">
            <w:r>
              <w:t xml:space="preserve">Give text evidence to support your choice </w:t>
            </w:r>
          </w:p>
          <w:p w:rsidR="00F208FC" w:rsidRDefault="00F208FC" w:rsidP="0015226E">
            <w:r>
              <w:t>Use the graphic organizer to record your data collection</w:t>
            </w:r>
          </w:p>
        </w:tc>
      </w:tr>
      <w:tr w:rsidR="00845DC3" w:rsidTr="00845DC3">
        <w:tc>
          <w:tcPr>
            <w:tcW w:w="1908" w:type="dxa"/>
          </w:tcPr>
          <w:p w:rsidR="00845DC3" w:rsidRDefault="00845DC3" w:rsidP="003A7A59">
            <w:r>
              <w:t>Monitor/ Assessment</w:t>
            </w:r>
          </w:p>
        </w:tc>
        <w:tc>
          <w:tcPr>
            <w:tcW w:w="7668" w:type="dxa"/>
          </w:tcPr>
          <w:p w:rsidR="00845DC3" w:rsidRDefault="00F208FC" w:rsidP="0015226E">
            <w:r>
              <w:t xml:space="preserve">Complete a multiple choice quiz </w:t>
            </w:r>
          </w:p>
        </w:tc>
      </w:tr>
    </w:tbl>
    <w:p w:rsidR="00C5027F" w:rsidRDefault="00C5027F" w:rsidP="0015226E"/>
    <w:p w:rsidR="00F77251" w:rsidRDefault="00F77251" w:rsidP="0015226E">
      <w:r>
        <w:t>Lesson Plan Day 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7488"/>
      </w:tblGrid>
      <w:tr w:rsidR="00F77251" w:rsidTr="003A7A59">
        <w:tc>
          <w:tcPr>
            <w:tcW w:w="2088" w:type="dxa"/>
          </w:tcPr>
          <w:p w:rsidR="00F77251" w:rsidRDefault="00F77251" w:rsidP="003A7A59">
            <w:r w:rsidRPr="002374DB">
              <w:t>Anticipatory Set</w:t>
            </w:r>
          </w:p>
        </w:tc>
        <w:tc>
          <w:tcPr>
            <w:tcW w:w="7488" w:type="dxa"/>
          </w:tcPr>
          <w:p w:rsidR="00F77251" w:rsidRDefault="00F77251" w:rsidP="003A7A59">
            <w:r w:rsidRPr="00F77251">
              <w:t>Review Quiz Results from How We Are Smart by: W. Nikola-Lisa</w:t>
            </w:r>
          </w:p>
        </w:tc>
      </w:tr>
      <w:tr w:rsidR="00F77251" w:rsidTr="003A7A59">
        <w:tc>
          <w:tcPr>
            <w:tcW w:w="2088" w:type="dxa"/>
          </w:tcPr>
          <w:p w:rsidR="00F77251" w:rsidRDefault="00F77251" w:rsidP="003A7A59">
            <w:r>
              <w:t>Objective</w:t>
            </w:r>
          </w:p>
        </w:tc>
        <w:tc>
          <w:tcPr>
            <w:tcW w:w="7488" w:type="dxa"/>
          </w:tcPr>
          <w:p w:rsidR="000D1C0F" w:rsidRDefault="000D1C0F" w:rsidP="000D1C0F">
            <w:proofErr w:type="gramStart"/>
            <w:r>
              <w:t>7.RI.1</w:t>
            </w:r>
            <w:proofErr w:type="gramEnd"/>
            <w:r>
              <w:t>: I can find several pieces of textual evidence to support my ideas about a text.</w:t>
            </w:r>
          </w:p>
          <w:p w:rsidR="00F77251" w:rsidRDefault="000D1C0F" w:rsidP="000D1C0F">
            <w:proofErr w:type="gramStart"/>
            <w:r>
              <w:t>7.RI.2</w:t>
            </w:r>
            <w:proofErr w:type="gramEnd"/>
            <w:r>
              <w:t>: I can analyze how two or more central ideas are developed over the course of a text. I can give an unbiased summary of a text.</w:t>
            </w:r>
          </w:p>
          <w:p w:rsidR="000D1C0F" w:rsidRDefault="000D1C0F" w:rsidP="000D1C0F">
            <w:proofErr w:type="gramStart"/>
            <w:r w:rsidRPr="000D1C0F">
              <w:t>7.WIb</w:t>
            </w:r>
            <w:proofErr w:type="gramEnd"/>
            <w:r w:rsidRPr="000D1C0F">
              <w:t>: I can support my claims or argument using logical reasoning and evidence from credible sources.</w:t>
            </w:r>
          </w:p>
          <w:p w:rsidR="000D1C0F" w:rsidRDefault="000D1C0F" w:rsidP="000D1C0F">
            <w:proofErr w:type="gramStart"/>
            <w:r>
              <w:t>7.W.9b</w:t>
            </w:r>
            <w:proofErr w:type="gramEnd"/>
            <w:r>
              <w:t>: I can draw evidence from informational texts to support my analysis, reflection, and research at a seventh-grade level.</w:t>
            </w:r>
          </w:p>
        </w:tc>
      </w:tr>
      <w:tr w:rsidR="00F77251" w:rsidTr="003A7A59">
        <w:tc>
          <w:tcPr>
            <w:tcW w:w="2088" w:type="dxa"/>
          </w:tcPr>
          <w:p w:rsidR="00F77251" w:rsidRDefault="00F77251" w:rsidP="003A7A59">
            <w:r>
              <w:t>Lesson</w:t>
            </w:r>
          </w:p>
        </w:tc>
        <w:tc>
          <w:tcPr>
            <w:tcW w:w="7488" w:type="dxa"/>
          </w:tcPr>
          <w:p w:rsidR="00F77251" w:rsidRDefault="00F77251" w:rsidP="003A7A59">
            <w:r>
              <w:t xml:space="preserve">Analyzing Non-Fiction Text </w:t>
            </w:r>
          </w:p>
        </w:tc>
      </w:tr>
      <w:tr w:rsidR="00F77251" w:rsidTr="003A7A59">
        <w:tc>
          <w:tcPr>
            <w:tcW w:w="2088" w:type="dxa"/>
          </w:tcPr>
          <w:p w:rsidR="00F77251" w:rsidRDefault="00F77251" w:rsidP="003A7A59">
            <w:r>
              <w:t>Procedures</w:t>
            </w:r>
          </w:p>
        </w:tc>
        <w:tc>
          <w:tcPr>
            <w:tcW w:w="7488" w:type="dxa"/>
          </w:tcPr>
          <w:p w:rsidR="00F77251" w:rsidRDefault="00F77251" w:rsidP="00F77251">
            <w:pPr>
              <w:pStyle w:val="ListParagraph"/>
              <w:numPr>
                <w:ilvl w:val="0"/>
                <w:numId w:val="1"/>
              </w:numPr>
            </w:pPr>
            <w:r>
              <w:t>Introduce Evidence Based Terms Anchor Chart</w:t>
            </w:r>
          </w:p>
          <w:p w:rsidR="00F77251" w:rsidRDefault="00F77251" w:rsidP="00F77251">
            <w:pPr>
              <w:pStyle w:val="ListParagraph"/>
              <w:numPr>
                <w:ilvl w:val="0"/>
                <w:numId w:val="1"/>
              </w:numPr>
            </w:pPr>
            <w:r>
              <w:t>Share sample sentences:</w:t>
            </w:r>
          </w:p>
          <w:p w:rsidR="00F77251" w:rsidRDefault="00F77251" w:rsidP="00F77251">
            <w:pPr>
              <w:pStyle w:val="ListParagraph"/>
            </w:pPr>
            <w:r>
              <w:t xml:space="preserve">The boy was sad </w:t>
            </w:r>
            <w:r w:rsidRPr="00F77251">
              <w:rPr>
                <w:b/>
                <w:i/>
              </w:rPr>
              <w:t>because</w:t>
            </w:r>
            <w:r>
              <w:t xml:space="preserve"> his dog ran away.</w:t>
            </w:r>
          </w:p>
          <w:p w:rsidR="00F77251" w:rsidRDefault="00F77251" w:rsidP="00F77251">
            <w:pPr>
              <w:pStyle w:val="ListParagraph"/>
            </w:pPr>
            <w:r>
              <w:t xml:space="preserve">Sally loved the ocean. </w:t>
            </w:r>
            <w:r w:rsidRPr="00F77251">
              <w:rPr>
                <w:b/>
                <w:i/>
              </w:rPr>
              <w:t>For instance</w:t>
            </w:r>
            <w:r>
              <w:t>, she moved to a house overlooking the ocean.</w:t>
            </w:r>
          </w:p>
          <w:p w:rsidR="00F77251" w:rsidRDefault="00F77251" w:rsidP="00F77251">
            <w:pPr>
              <w:pStyle w:val="ListParagraph"/>
            </w:pPr>
            <w:r>
              <w:t xml:space="preserve">Henry loves whales. </w:t>
            </w:r>
            <w:r w:rsidRPr="00F77251">
              <w:rPr>
                <w:b/>
                <w:i/>
              </w:rPr>
              <w:t>For example</w:t>
            </w:r>
            <w:r>
              <w:t>, he often reads stories about them.</w:t>
            </w:r>
          </w:p>
          <w:p w:rsidR="00F77251" w:rsidRDefault="00F77251" w:rsidP="00F77251">
            <w:pPr>
              <w:pStyle w:val="ListParagraph"/>
            </w:pPr>
            <w:r>
              <w:t xml:space="preserve">They force of the wind was very strong. I know because the </w:t>
            </w:r>
            <w:r w:rsidRPr="00F77251">
              <w:rPr>
                <w:b/>
                <w:i/>
              </w:rPr>
              <w:t>author stated</w:t>
            </w:r>
            <w:r>
              <w:t xml:space="preserve"> that the wind could shatter a window.</w:t>
            </w:r>
          </w:p>
          <w:p w:rsidR="00F77251" w:rsidRDefault="00F77251" w:rsidP="00F77251">
            <w:pPr>
              <w:pStyle w:val="ListParagraph"/>
            </w:pPr>
            <w:r w:rsidRPr="00F77251">
              <w:rPr>
                <w:b/>
                <w:i/>
              </w:rPr>
              <w:t>According to the text</w:t>
            </w:r>
            <w:r>
              <w:t>, the purpose of a robot is to do a job.</w:t>
            </w:r>
          </w:p>
          <w:p w:rsidR="00F77251" w:rsidRDefault="00F77251" w:rsidP="00F77251">
            <w:pPr>
              <w:pStyle w:val="ListParagraph"/>
            </w:pPr>
            <w:r w:rsidRPr="00F77251">
              <w:rPr>
                <w:b/>
                <w:i/>
              </w:rPr>
              <w:t>From the reading I know that</w:t>
            </w:r>
            <w:r>
              <w:t xml:space="preserve"> Jupiter is the largest planet in the solar system.</w:t>
            </w:r>
          </w:p>
          <w:p w:rsidR="00A335DD" w:rsidRDefault="00F77251" w:rsidP="00F77251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should write </w:t>
            </w:r>
            <w:r w:rsidR="00A335DD">
              <w:t>these anchor chart statements into their reading journal</w:t>
            </w:r>
          </w:p>
          <w:p w:rsidR="00A335DD" w:rsidRDefault="00A335DD" w:rsidP="00F77251">
            <w:pPr>
              <w:pStyle w:val="ListParagraph"/>
              <w:numPr>
                <w:ilvl w:val="0"/>
                <w:numId w:val="1"/>
              </w:numPr>
            </w:pPr>
            <w:r>
              <w:t>Read together “A Woman in a Man’s World” about Georgia Arbuckle</w:t>
            </w:r>
          </w:p>
          <w:p w:rsidR="00F77251" w:rsidRDefault="00A335DD" w:rsidP="00F77251">
            <w:pPr>
              <w:pStyle w:val="ListParagraph"/>
              <w:numPr>
                <w:ilvl w:val="0"/>
                <w:numId w:val="1"/>
              </w:numPr>
            </w:pPr>
            <w:r>
              <w:t>Answer comprehension  questions</w:t>
            </w:r>
          </w:p>
          <w:p w:rsidR="00A335DD" w:rsidRDefault="00A335DD" w:rsidP="00A335DD">
            <w:pPr>
              <w:pStyle w:val="ListParagraph"/>
              <w:numPr>
                <w:ilvl w:val="0"/>
                <w:numId w:val="1"/>
              </w:numPr>
            </w:pPr>
            <w:r>
              <w:t xml:space="preserve">Analyze the text and evaluate </w:t>
            </w:r>
            <w:r w:rsidRPr="00A335DD">
              <w:t>Georgia Arbuckle</w:t>
            </w:r>
            <w:r>
              <w:t>’s M.I. strength</w:t>
            </w:r>
          </w:p>
          <w:p w:rsidR="00A335DD" w:rsidRDefault="00A335DD" w:rsidP="00A335DD">
            <w:pPr>
              <w:pStyle w:val="ListParagraph"/>
              <w:numPr>
                <w:ilvl w:val="0"/>
                <w:numId w:val="1"/>
              </w:numPr>
            </w:pPr>
            <w:r>
              <w:t>As a class, write a comprehensive paragraph using evidence based terms and text support to present her M.I. of interpersonal</w:t>
            </w:r>
          </w:p>
        </w:tc>
      </w:tr>
      <w:tr w:rsidR="00F77251" w:rsidTr="003A7A59">
        <w:tc>
          <w:tcPr>
            <w:tcW w:w="2088" w:type="dxa"/>
          </w:tcPr>
          <w:p w:rsidR="00F77251" w:rsidRDefault="00F77251" w:rsidP="003A7A59">
            <w:r>
              <w:t>Monitor/ Assessment</w:t>
            </w:r>
          </w:p>
        </w:tc>
        <w:tc>
          <w:tcPr>
            <w:tcW w:w="7488" w:type="dxa"/>
          </w:tcPr>
          <w:p w:rsidR="00F77251" w:rsidRDefault="00A335DD" w:rsidP="003A7A59">
            <w:r>
              <w:t xml:space="preserve">Review the evidence based anchor chart terms. </w:t>
            </w:r>
          </w:p>
          <w:p w:rsidR="00A335DD" w:rsidRDefault="00A335DD" w:rsidP="003A7A59">
            <w:r>
              <w:t>Students</w:t>
            </w:r>
            <w:r w:rsidR="00A2330E">
              <w:t xml:space="preserve"> will</w:t>
            </w:r>
            <w:r>
              <w:t xml:space="preserve"> practice </w:t>
            </w:r>
            <w:r w:rsidR="00A2330E">
              <w:t>analyzing non-fiction text and using evidence based terms in a comprehensive paragraph evaluating “A Real Success Story” about Ray Kroc.</w:t>
            </w:r>
            <w:r>
              <w:t xml:space="preserve"> </w:t>
            </w:r>
          </w:p>
        </w:tc>
      </w:tr>
    </w:tbl>
    <w:p w:rsidR="00F77251" w:rsidRDefault="00F77251" w:rsidP="0015226E"/>
    <w:p w:rsidR="00F77251" w:rsidRDefault="00F77251" w:rsidP="0015226E"/>
    <w:p w:rsidR="00C5027F" w:rsidRDefault="00C5027F" w:rsidP="0015226E"/>
    <w:p w:rsidR="00292203" w:rsidRDefault="00F77251" w:rsidP="0015226E">
      <w:r>
        <w:lastRenderedPageBreak/>
        <w:t>Lesson Plan Day 8, 9, and 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292203" w:rsidTr="00292203">
        <w:tc>
          <w:tcPr>
            <w:tcW w:w="1908" w:type="dxa"/>
          </w:tcPr>
          <w:p w:rsidR="00292203" w:rsidRDefault="00292203" w:rsidP="003A7A59">
            <w:r>
              <w:t>Anticipatory Set</w:t>
            </w:r>
          </w:p>
        </w:tc>
        <w:tc>
          <w:tcPr>
            <w:tcW w:w="7668" w:type="dxa"/>
          </w:tcPr>
          <w:p w:rsidR="00292203" w:rsidRDefault="006027A9" w:rsidP="0015226E">
            <w:r>
              <w:t>Review “A Real Success Story” about Ray Kroc and share student written paragraphs highlighting evidence based terms using text support to identify Kroc’s M.I. strength.</w:t>
            </w:r>
          </w:p>
        </w:tc>
      </w:tr>
      <w:tr w:rsidR="00292203" w:rsidTr="00292203">
        <w:tc>
          <w:tcPr>
            <w:tcW w:w="1908" w:type="dxa"/>
          </w:tcPr>
          <w:p w:rsidR="00292203" w:rsidRDefault="00292203" w:rsidP="003A7A59">
            <w:r>
              <w:t>Objective</w:t>
            </w:r>
          </w:p>
        </w:tc>
        <w:tc>
          <w:tcPr>
            <w:tcW w:w="7668" w:type="dxa"/>
          </w:tcPr>
          <w:p w:rsidR="00292203" w:rsidRDefault="006027A9" w:rsidP="0015226E">
            <w:proofErr w:type="gramStart"/>
            <w:r w:rsidRPr="006027A9">
              <w:t>7.RI.10</w:t>
            </w:r>
            <w:proofErr w:type="gramEnd"/>
            <w:r w:rsidRPr="006027A9">
              <w:t>: I can read and comprehend informational text at a seventh-grade level.</w:t>
            </w:r>
          </w:p>
          <w:p w:rsidR="006027A9" w:rsidRDefault="006027A9" w:rsidP="0015226E">
            <w:proofErr w:type="gramStart"/>
            <w:r>
              <w:t>7.W.7</w:t>
            </w:r>
            <w:proofErr w:type="gramEnd"/>
            <w:r>
              <w:t>: I can conduct short research projects using several sources and generate additional questions to further my research.</w:t>
            </w:r>
          </w:p>
          <w:p w:rsidR="006027A9" w:rsidRDefault="006027A9" w:rsidP="0015226E">
            <w:proofErr w:type="gramStart"/>
            <w:r>
              <w:t>7.W.8</w:t>
            </w:r>
            <w:proofErr w:type="gramEnd"/>
            <w:r>
              <w:t>: I can assess the credibility and accuracy of multiple print and digital sources when gathering information for my research. I can quote and paraphrase the data and conclusions of others and use proper citation to avoid plagiarism.</w:t>
            </w:r>
          </w:p>
        </w:tc>
      </w:tr>
      <w:tr w:rsidR="00292203" w:rsidTr="00292203">
        <w:tc>
          <w:tcPr>
            <w:tcW w:w="1908" w:type="dxa"/>
          </w:tcPr>
          <w:p w:rsidR="00292203" w:rsidRDefault="00292203" w:rsidP="003A7A59">
            <w:r>
              <w:t>Lesson</w:t>
            </w:r>
          </w:p>
        </w:tc>
        <w:tc>
          <w:tcPr>
            <w:tcW w:w="7668" w:type="dxa"/>
          </w:tcPr>
          <w:p w:rsidR="00292203" w:rsidRDefault="00696778" w:rsidP="00696778">
            <w:r w:rsidRPr="00696778">
              <w:rPr>
                <w:i/>
              </w:rPr>
              <w:t>How Are We Smart</w:t>
            </w:r>
            <w:r w:rsidRPr="00696778">
              <w:t xml:space="preserve"> </w:t>
            </w:r>
            <w:r>
              <w:t xml:space="preserve">by: W. Nikola-Lisa Mentor Text/ Research Writing Project </w:t>
            </w:r>
          </w:p>
        </w:tc>
      </w:tr>
      <w:tr w:rsidR="00292203" w:rsidTr="00292203">
        <w:tc>
          <w:tcPr>
            <w:tcW w:w="1908" w:type="dxa"/>
          </w:tcPr>
          <w:p w:rsidR="00292203" w:rsidRDefault="00292203" w:rsidP="003A7A59">
            <w:r>
              <w:t>Procedures</w:t>
            </w:r>
          </w:p>
        </w:tc>
        <w:tc>
          <w:tcPr>
            <w:tcW w:w="7668" w:type="dxa"/>
          </w:tcPr>
          <w:p w:rsidR="00696778" w:rsidRDefault="00696778" w:rsidP="00696778">
            <w:r>
              <w:t>Introduce the mentor text/ research project for a biography and a</w:t>
            </w:r>
            <w:r w:rsidRPr="00696778">
              <w:t>utobiography</w:t>
            </w:r>
            <w:r>
              <w:t xml:space="preserve"> </w:t>
            </w:r>
          </w:p>
          <w:p w:rsidR="00A75455" w:rsidRDefault="00696778" w:rsidP="002374DB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choose a famous person whose M.I. matches his/hers M.I. strength: </w:t>
            </w:r>
            <w:r w:rsidR="00A75455">
              <w:t>No two students can have the s</w:t>
            </w:r>
            <w:r>
              <w:t xml:space="preserve">ame </w:t>
            </w:r>
            <w:r w:rsidR="00A75455">
              <w:t>p</w:t>
            </w:r>
            <w:r>
              <w:t>erson</w:t>
            </w:r>
            <w:r w:rsidR="002374DB">
              <w:t xml:space="preserve"> (Student Choice)</w:t>
            </w:r>
          </w:p>
          <w:p w:rsidR="00A75455" w:rsidRDefault="00A75455" w:rsidP="00A75455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conduct a short research vignette of a famous person </w:t>
            </w:r>
          </w:p>
          <w:p w:rsidR="00A75455" w:rsidRDefault="00A75455" w:rsidP="00A75455">
            <w:pPr>
              <w:pStyle w:val="ListParagraph"/>
              <w:numPr>
                <w:ilvl w:val="0"/>
                <w:numId w:val="1"/>
              </w:numPr>
            </w:pPr>
            <w:r>
              <w:t>Students must summarize non-fiction text from a reliable online source</w:t>
            </w:r>
          </w:p>
          <w:p w:rsidR="002374DB" w:rsidRDefault="00A75455" w:rsidP="00A75455">
            <w:pPr>
              <w:pStyle w:val="ListParagraph"/>
              <w:numPr>
                <w:ilvl w:val="0"/>
                <w:numId w:val="1"/>
              </w:numPr>
            </w:pPr>
            <w:r>
              <w:t>Students are NOT allowed to copy and paste</w:t>
            </w:r>
            <w:r w:rsidR="002374DB">
              <w:t xml:space="preserve"> information</w:t>
            </w:r>
          </w:p>
          <w:p w:rsidR="00A75455" w:rsidRDefault="002374DB" w:rsidP="00A75455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will be reminded about the ethics of original work vs. plagiarism </w:t>
            </w:r>
            <w:r w:rsidR="00A75455">
              <w:t xml:space="preserve"> </w:t>
            </w:r>
          </w:p>
          <w:p w:rsidR="00A75455" w:rsidRDefault="00A75455" w:rsidP="00A75455">
            <w:pPr>
              <w:pStyle w:val="ListParagraph"/>
              <w:numPr>
                <w:ilvl w:val="0"/>
                <w:numId w:val="1"/>
              </w:numPr>
            </w:pPr>
            <w:r>
              <w:t>Student final writing presentation</w:t>
            </w:r>
            <w:r w:rsidR="002374DB">
              <w:t xml:space="preserve"> will be modeled after the mentor text sample of</w:t>
            </w:r>
            <w:r>
              <w:t xml:space="preserve"> </w:t>
            </w:r>
            <w:r w:rsidRPr="002374DB">
              <w:rPr>
                <w:i/>
              </w:rPr>
              <w:t>How Are We Smar</w:t>
            </w:r>
            <w:r w:rsidR="002374DB" w:rsidRPr="002374DB">
              <w:rPr>
                <w:i/>
              </w:rPr>
              <w:t>t</w:t>
            </w:r>
          </w:p>
          <w:p w:rsidR="00696778" w:rsidRDefault="00A75455" w:rsidP="00696778">
            <w:pPr>
              <w:pStyle w:val="ListParagraph"/>
              <w:numPr>
                <w:ilvl w:val="0"/>
                <w:numId w:val="1"/>
              </w:numPr>
            </w:pPr>
            <w:r>
              <w:t>Each biography must contain the following:</w:t>
            </w:r>
          </w:p>
          <w:p w:rsidR="00A75455" w:rsidRDefault="00A75455" w:rsidP="00A75455">
            <w:pPr>
              <w:ind w:left="360"/>
            </w:pPr>
            <w:r>
              <w:t xml:space="preserve">                       Name, quote, 5 rhyming couplets, and a short biography</w:t>
            </w:r>
          </w:p>
          <w:p w:rsidR="00A75455" w:rsidRDefault="00A75455" w:rsidP="00A75455">
            <w:pPr>
              <w:pStyle w:val="ListParagraph"/>
              <w:numPr>
                <w:ilvl w:val="0"/>
                <w:numId w:val="1"/>
              </w:numPr>
            </w:pPr>
            <w:r>
              <w:t>Each student will write an autobiography</w:t>
            </w:r>
          </w:p>
          <w:p w:rsidR="00A75455" w:rsidRDefault="00A75455" w:rsidP="00A75455">
            <w:pPr>
              <w:pStyle w:val="ListParagraph"/>
              <w:numPr>
                <w:ilvl w:val="0"/>
                <w:numId w:val="1"/>
              </w:numPr>
            </w:pPr>
            <w:r>
              <w:t>Each autobiography must contain the following:</w:t>
            </w:r>
          </w:p>
          <w:p w:rsidR="00A75455" w:rsidRDefault="00A75455" w:rsidP="00A75455">
            <w:pPr>
              <w:ind w:left="360"/>
            </w:pPr>
            <w:r>
              <w:t xml:space="preserve">                       Name, quote, 5 rhyming couplets, and a short biography</w:t>
            </w:r>
          </w:p>
          <w:p w:rsidR="002374DB" w:rsidRDefault="002374DB" w:rsidP="002374DB">
            <w:pPr>
              <w:pStyle w:val="ListParagraph"/>
              <w:numPr>
                <w:ilvl w:val="0"/>
                <w:numId w:val="1"/>
              </w:numPr>
            </w:pPr>
            <w:r>
              <w:t>Teacher will show student samples of each: biography and autobiography</w:t>
            </w:r>
          </w:p>
          <w:p w:rsidR="00A75455" w:rsidRDefault="002374DB" w:rsidP="00C5027F">
            <w:pPr>
              <w:pStyle w:val="ListParagraph"/>
              <w:numPr>
                <w:ilvl w:val="0"/>
                <w:numId w:val="1"/>
              </w:numPr>
            </w:pPr>
            <w:r>
              <w:t xml:space="preserve">Teacher will provide a rubric/ graphic organizer writing plan that lists criteria. </w:t>
            </w:r>
          </w:p>
          <w:p w:rsidR="00696778" w:rsidRDefault="00696778" w:rsidP="00696778">
            <w:r>
              <w:t>Sites to help students choose a famous person:</w:t>
            </w:r>
          </w:p>
          <w:p w:rsidR="00696778" w:rsidRDefault="004B6D1D" w:rsidP="00696778">
            <w:hyperlink r:id="rId7" w:history="1">
              <w:r w:rsidR="00696778" w:rsidRPr="008C26B6">
                <w:rPr>
                  <w:rStyle w:val="Hyperlink"/>
                </w:rPr>
                <w:t>http://www.uvu.edu/learningstrategies/styles/multiple.html</w:t>
              </w:r>
            </w:hyperlink>
            <w:r w:rsidR="00696778">
              <w:t xml:space="preserve">  </w:t>
            </w:r>
          </w:p>
          <w:p w:rsidR="00696778" w:rsidRDefault="004B6D1D" w:rsidP="00696778">
            <w:hyperlink r:id="rId8" w:history="1">
              <w:r w:rsidR="00696778" w:rsidRPr="008C26B6">
                <w:rPr>
                  <w:rStyle w:val="Hyperlink"/>
                </w:rPr>
                <w:t>http://poe.ced.ncsu.edu/adventure/st_augs/teachers/mintel.html</w:t>
              </w:r>
            </w:hyperlink>
            <w:r w:rsidR="00696778">
              <w:t xml:space="preserve">  </w:t>
            </w:r>
          </w:p>
          <w:p w:rsidR="00696778" w:rsidRDefault="00696778" w:rsidP="00696778">
            <w:r>
              <w:t>Sites to use for biography research:</w:t>
            </w:r>
          </w:p>
          <w:p w:rsidR="00696778" w:rsidRDefault="004B6D1D" w:rsidP="00696778">
            <w:hyperlink r:id="rId9" w:history="1">
              <w:r w:rsidR="00696778" w:rsidRPr="008C26B6">
                <w:rPr>
                  <w:rStyle w:val="Hyperlink"/>
                </w:rPr>
                <w:t>http://www.biography.com/</w:t>
              </w:r>
            </w:hyperlink>
            <w:r w:rsidR="00696778">
              <w:t xml:space="preserve"> </w:t>
            </w:r>
          </w:p>
          <w:p w:rsidR="00696778" w:rsidRDefault="004B6D1D" w:rsidP="00696778">
            <w:hyperlink r:id="rId10" w:history="1">
              <w:r w:rsidR="00696778" w:rsidRPr="008C26B6">
                <w:rPr>
                  <w:rStyle w:val="Hyperlink"/>
                </w:rPr>
                <w:t>http://www.jockbio.com</w:t>
              </w:r>
            </w:hyperlink>
            <w:r w:rsidR="00696778">
              <w:t xml:space="preserve"> </w:t>
            </w:r>
          </w:p>
          <w:p w:rsidR="00696778" w:rsidRDefault="00696778" w:rsidP="00696778">
            <w:r>
              <w:t>Site to help students find famous quotes by famous people:</w:t>
            </w:r>
          </w:p>
          <w:p w:rsidR="00696778" w:rsidRDefault="004B6D1D" w:rsidP="00696778">
            <w:hyperlink r:id="rId11" w:history="1">
              <w:r w:rsidR="00696778" w:rsidRPr="008C26B6">
                <w:rPr>
                  <w:rStyle w:val="Hyperlink"/>
                </w:rPr>
                <w:t>http://www.brainyquote.com/</w:t>
              </w:r>
            </w:hyperlink>
            <w:r w:rsidR="00696778">
              <w:t xml:space="preserve"> </w:t>
            </w:r>
          </w:p>
          <w:p w:rsidR="00696778" w:rsidRDefault="00696778" w:rsidP="00696778">
            <w:r>
              <w:t>Site to help find rhyming words for the poem:</w:t>
            </w:r>
          </w:p>
          <w:p w:rsidR="00292203" w:rsidRDefault="004B6D1D" w:rsidP="00A75455">
            <w:hyperlink r:id="rId12" w:history="1">
              <w:r w:rsidR="00696778" w:rsidRPr="008C26B6">
                <w:rPr>
                  <w:rStyle w:val="Hyperlink"/>
                </w:rPr>
                <w:t>http://rhymezone.com</w:t>
              </w:r>
            </w:hyperlink>
            <w:r w:rsidR="00696778">
              <w:t xml:space="preserve"> </w:t>
            </w:r>
          </w:p>
          <w:p w:rsidR="00C5027F" w:rsidRDefault="00C5027F" w:rsidP="00A75455"/>
        </w:tc>
      </w:tr>
      <w:tr w:rsidR="00292203" w:rsidTr="00292203">
        <w:tc>
          <w:tcPr>
            <w:tcW w:w="1908" w:type="dxa"/>
          </w:tcPr>
          <w:p w:rsidR="00292203" w:rsidRDefault="00292203" w:rsidP="0015226E">
            <w:r w:rsidRPr="00292203">
              <w:t>Monitor/ Assessment</w:t>
            </w:r>
          </w:p>
        </w:tc>
        <w:tc>
          <w:tcPr>
            <w:tcW w:w="7668" w:type="dxa"/>
          </w:tcPr>
          <w:p w:rsidR="00292203" w:rsidRDefault="002374DB" w:rsidP="0015226E">
            <w:r>
              <w:t>Informal – monitoring student research and notes; writing plan</w:t>
            </w:r>
          </w:p>
          <w:p w:rsidR="002374DB" w:rsidRDefault="002374DB" w:rsidP="0015226E">
            <w:r>
              <w:t xml:space="preserve">Formal – Collect biography and autobiography </w:t>
            </w:r>
          </w:p>
          <w:p w:rsidR="00C5027F" w:rsidRDefault="00C5027F" w:rsidP="0015226E">
            <w:r>
              <w:t>Students my opt to share their biography or autobiography</w:t>
            </w:r>
          </w:p>
        </w:tc>
      </w:tr>
    </w:tbl>
    <w:p w:rsidR="002374DB" w:rsidRDefault="002374DB" w:rsidP="0015226E"/>
    <w:sectPr w:rsidR="002374DB" w:rsidSect="00C5027F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4BB9"/>
    <w:multiLevelType w:val="hybridMultilevel"/>
    <w:tmpl w:val="E6782C32"/>
    <w:lvl w:ilvl="0" w:tplc="0AD011E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26E"/>
    <w:rsid w:val="00016103"/>
    <w:rsid w:val="00017652"/>
    <w:rsid w:val="00036261"/>
    <w:rsid w:val="00046987"/>
    <w:rsid w:val="000A4B55"/>
    <w:rsid w:val="000B11A7"/>
    <w:rsid w:val="000C0298"/>
    <w:rsid w:val="000D0F33"/>
    <w:rsid w:val="000D1C0F"/>
    <w:rsid w:val="0015226E"/>
    <w:rsid w:val="00183ED5"/>
    <w:rsid w:val="001A7998"/>
    <w:rsid w:val="001E5DDA"/>
    <w:rsid w:val="002036D9"/>
    <w:rsid w:val="002374DB"/>
    <w:rsid w:val="00292203"/>
    <w:rsid w:val="002D686E"/>
    <w:rsid w:val="002E1987"/>
    <w:rsid w:val="002E5DFB"/>
    <w:rsid w:val="0032132C"/>
    <w:rsid w:val="003603F8"/>
    <w:rsid w:val="00384522"/>
    <w:rsid w:val="0039015A"/>
    <w:rsid w:val="003E3B0F"/>
    <w:rsid w:val="0048201C"/>
    <w:rsid w:val="00483085"/>
    <w:rsid w:val="0048642A"/>
    <w:rsid w:val="004B6D1D"/>
    <w:rsid w:val="004D7564"/>
    <w:rsid w:val="00585E8B"/>
    <w:rsid w:val="005B4A6F"/>
    <w:rsid w:val="005D3A07"/>
    <w:rsid w:val="006027A9"/>
    <w:rsid w:val="00602B06"/>
    <w:rsid w:val="006074E6"/>
    <w:rsid w:val="00607A47"/>
    <w:rsid w:val="00675F9C"/>
    <w:rsid w:val="00696778"/>
    <w:rsid w:val="006B0A67"/>
    <w:rsid w:val="006B4487"/>
    <w:rsid w:val="006C33BA"/>
    <w:rsid w:val="006F62CE"/>
    <w:rsid w:val="007370A1"/>
    <w:rsid w:val="00771127"/>
    <w:rsid w:val="007A2059"/>
    <w:rsid w:val="007B2FBA"/>
    <w:rsid w:val="007E6273"/>
    <w:rsid w:val="007F509B"/>
    <w:rsid w:val="007F73D9"/>
    <w:rsid w:val="00832735"/>
    <w:rsid w:val="00845DC3"/>
    <w:rsid w:val="008800C8"/>
    <w:rsid w:val="008A14C6"/>
    <w:rsid w:val="008A4661"/>
    <w:rsid w:val="008C7F77"/>
    <w:rsid w:val="00933ADA"/>
    <w:rsid w:val="00972061"/>
    <w:rsid w:val="009727A9"/>
    <w:rsid w:val="009D29F0"/>
    <w:rsid w:val="009E2079"/>
    <w:rsid w:val="00A05405"/>
    <w:rsid w:val="00A2330E"/>
    <w:rsid w:val="00A31340"/>
    <w:rsid w:val="00A335DD"/>
    <w:rsid w:val="00A41009"/>
    <w:rsid w:val="00A75455"/>
    <w:rsid w:val="00A92C82"/>
    <w:rsid w:val="00AB658B"/>
    <w:rsid w:val="00AC0BD3"/>
    <w:rsid w:val="00AC10B8"/>
    <w:rsid w:val="00B35BFC"/>
    <w:rsid w:val="00BA66F0"/>
    <w:rsid w:val="00C36B6C"/>
    <w:rsid w:val="00C5027F"/>
    <w:rsid w:val="00C50800"/>
    <w:rsid w:val="00C52D88"/>
    <w:rsid w:val="00CA2ADE"/>
    <w:rsid w:val="00CB5E3A"/>
    <w:rsid w:val="00CC4A1A"/>
    <w:rsid w:val="00CF50DA"/>
    <w:rsid w:val="00D10E5F"/>
    <w:rsid w:val="00D15472"/>
    <w:rsid w:val="00D72602"/>
    <w:rsid w:val="00D7754F"/>
    <w:rsid w:val="00D8063E"/>
    <w:rsid w:val="00DB3BE3"/>
    <w:rsid w:val="00E21805"/>
    <w:rsid w:val="00E85EF4"/>
    <w:rsid w:val="00EB443F"/>
    <w:rsid w:val="00F14B84"/>
    <w:rsid w:val="00F208FC"/>
    <w:rsid w:val="00F62046"/>
    <w:rsid w:val="00F77251"/>
    <w:rsid w:val="00FB5F73"/>
    <w:rsid w:val="00FD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2F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0F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2F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0F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e.ced.ncsu.edu/adventure/st_augs/teachers/mintel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vu.edu/learningstrategies/styles/multiple.html" TargetMode="External"/><Relationship Id="rId12" Type="http://schemas.openxmlformats.org/officeDocument/2006/relationships/hyperlink" Target="http://rhymezo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teracynet.org/mi/assessment/findyourstrengths.html" TargetMode="External"/><Relationship Id="rId11" Type="http://schemas.openxmlformats.org/officeDocument/2006/relationships/hyperlink" Target="http://www.brainyquote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jockbi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ography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Ziller Christy</dc:creator>
  <cp:lastModifiedBy>Ziller Christy</cp:lastModifiedBy>
  <cp:revision>2</cp:revision>
  <dcterms:created xsi:type="dcterms:W3CDTF">2014-09-27T01:39:00Z</dcterms:created>
  <dcterms:modified xsi:type="dcterms:W3CDTF">2014-09-27T01:39:00Z</dcterms:modified>
</cp:coreProperties>
</file>